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582"/>
        <w:gridCol w:w="1406"/>
        <w:gridCol w:w="1345"/>
        <w:gridCol w:w="9017"/>
      </w:tblGrid>
      <w:tr w:rsidR="00C30D73" w14:paraId="0D607E7E" w14:textId="77777777" w:rsidTr="00C30D73">
        <w:trPr>
          <w:trHeight w:val="235"/>
          <w:tblHeader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AA1CC3" w14:textId="77777777" w:rsidR="00D132D1" w:rsidRPr="00764E65" w:rsidRDefault="00C30D73">
            <w:pPr>
              <w:pStyle w:val="FreeForm"/>
              <w:keepNext/>
              <w:keepLines/>
              <w:spacing w:before="480" w:line="240" w:lineRule="exact"/>
              <w:ind w:firstLine="101"/>
              <w:rPr>
                <w:rFonts w:ascii="Arial Black" w:hAnsi="Arial Black"/>
                <w:sz w:val="22"/>
                <w:szCs w:val="22"/>
              </w:rPr>
            </w:pPr>
            <w:r w:rsidRPr="00764E65">
              <w:rPr>
                <w:rFonts w:ascii="Arial Black" w:hAnsi="Arial Black"/>
                <w:sz w:val="22"/>
                <w:szCs w:val="22"/>
              </w:rPr>
              <w:t>Task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E5157" w14:textId="77777777" w:rsidR="00D132D1" w:rsidRPr="00764E65" w:rsidRDefault="00C30D73">
            <w:pPr>
              <w:pStyle w:val="FreeForm"/>
              <w:keepNext/>
              <w:keepLines/>
              <w:spacing w:before="480" w:line="240" w:lineRule="exact"/>
              <w:ind w:firstLine="101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764E65">
              <w:rPr>
                <w:rFonts w:ascii="Arial Black" w:hAnsi="Arial Black"/>
                <w:sz w:val="22"/>
                <w:szCs w:val="22"/>
              </w:rPr>
              <w:t>Estimate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232AAE" w14:textId="77777777" w:rsidR="00D132D1" w:rsidRPr="00764E65" w:rsidRDefault="00764E65">
            <w:pPr>
              <w:pStyle w:val="FreeForm"/>
              <w:keepNext/>
              <w:keepLines/>
              <w:spacing w:before="480" w:line="240" w:lineRule="exact"/>
              <w:ind w:firstLine="101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Actual</w:t>
            </w:r>
          </w:p>
        </w:tc>
        <w:tc>
          <w:tcPr>
            <w:tcW w:w="90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DC0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93846" w14:textId="77777777" w:rsidR="00D132D1" w:rsidRPr="00764E65" w:rsidRDefault="00C30D73">
            <w:pPr>
              <w:pStyle w:val="FreeForm"/>
              <w:keepNext/>
              <w:keepLines/>
              <w:spacing w:before="480" w:line="240" w:lineRule="exact"/>
              <w:ind w:firstLine="101"/>
              <w:rPr>
                <w:rFonts w:ascii="Arial Black" w:hAnsi="Arial Black"/>
                <w:sz w:val="22"/>
                <w:szCs w:val="22"/>
              </w:rPr>
            </w:pPr>
            <w:r w:rsidRPr="00764E65">
              <w:rPr>
                <w:rFonts w:ascii="Arial Black" w:hAnsi="Arial Black"/>
                <w:sz w:val="22"/>
                <w:szCs w:val="22"/>
              </w:rPr>
              <w:t xml:space="preserve">Hash mark </w:t>
            </w:r>
            <w:proofErr w:type="gramStart"/>
            <w:r w:rsidRPr="00764E65">
              <w:rPr>
                <w:rFonts w:ascii="Arial Black" w:hAnsi="Arial Black"/>
                <w:sz w:val="22"/>
                <w:szCs w:val="22"/>
              </w:rPr>
              <w:t>=               minutes</w:t>
            </w:r>
            <w:proofErr w:type="gramEnd"/>
          </w:p>
        </w:tc>
      </w:tr>
      <w:tr w:rsidR="00C30D73" w14:paraId="4A6EBFCA" w14:textId="77777777" w:rsidTr="00C30D73">
        <w:tblPrEx>
          <w:shd w:val="clear" w:color="auto" w:fill="auto"/>
        </w:tblPrEx>
        <w:trPr>
          <w:trHeight w:val="282"/>
        </w:trPr>
        <w:tc>
          <w:tcPr>
            <w:tcW w:w="25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16FEE" w14:textId="77777777" w:rsidR="00D132D1" w:rsidRDefault="00D132D1"/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FD43A" w14:textId="77777777" w:rsidR="00D132D1" w:rsidRDefault="00D132D1"/>
        </w:tc>
        <w:tc>
          <w:tcPr>
            <w:tcW w:w="13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D9BF2" w14:textId="77777777" w:rsidR="00D132D1" w:rsidRDefault="00D132D1"/>
        </w:tc>
        <w:tc>
          <w:tcPr>
            <w:tcW w:w="90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7BD1" w14:textId="77777777" w:rsidR="00D132D1" w:rsidRDefault="00D132D1"/>
        </w:tc>
      </w:tr>
      <w:tr w:rsidR="00C30D73" w14:paraId="540E5623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0916F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81C21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BD86F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E7E0" w14:textId="77777777" w:rsidR="00D132D1" w:rsidRDefault="00D132D1"/>
        </w:tc>
      </w:tr>
      <w:tr w:rsidR="00C30D73" w14:paraId="7DEDE703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B6DC8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7F6F2A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D89279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FB3C" w14:textId="77777777" w:rsidR="00D132D1" w:rsidRDefault="00D132D1"/>
        </w:tc>
      </w:tr>
      <w:tr w:rsidR="00C30D73" w14:paraId="4CCF8377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46377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288BFE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F7F37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490F" w14:textId="77777777" w:rsidR="00D132D1" w:rsidRDefault="00D132D1"/>
        </w:tc>
      </w:tr>
      <w:tr w:rsidR="00C30D73" w14:paraId="131A4702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33CDA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2621E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AFA74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2102" w14:textId="77777777" w:rsidR="00D132D1" w:rsidRDefault="00D132D1"/>
        </w:tc>
      </w:tr>
      <w:tr w:rsidR="00C30D73" w14:paraId="5DB9D0C5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2E62C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52D01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C657D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5C5A" w14:textId="77777777" w:rsidR="00D132D1" w:rsidRDefault="00D132D1"/>
        </w:tc>
      </w:tr>
      <w:tr w:rsidR="00C30D73" w14:paraId="4B355210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8AFADF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706AB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796CE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17A8" w14:textId="77777777" w:rsidR="00D132D1" w:rsidRDefault="00D132D1"/>
        </w:tc>
      </w:tr>
      <w:tr w:rsidR="00C30D73" w14:paraId="2291B60B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A035B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7FA834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4AD2E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92D5" w14:textId="77777777" w:rsidR="00D132D1" w:rsidRDefault="00D132D1"/>
        </w:tc>
      </w:tr>
      <w:tr w:rsidR="00C30D73" w14:paraId="7C5E1B48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019478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99C95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8C392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5770" w14:textId="77777777" w:rsidR="00D132D1" w:rsidRDefault="00D132D1"/>
        </w:tc>
      </w:tr>
      <w:tr w:rsidR="00C30D73" w14:paraId="134AEEF3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990D1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457EEA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29A72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CD2C" w14:textId="77777777" w:rsidR="00D132D1" w:rsidRDefault="00D132D1"/>
        </w:tc>
      </w:tr>
      <w:tr w:rsidR="00C30D73" w14:paraId="7A8CAE32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D8B36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27387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6E4DF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72F40" w14:textId="77777777" w:rsidR="00D132D1" w:rsidRDefault="00D132D1"/>
        </w:tc>
      </w:tr>
      <w:tr w:rsidR="00C30D73" w14:paraId="1EF3A397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AF6D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D946E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423C5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04F2" w14:textId="77777777" w:rsidR="00D132D1" w:rsidRDefault="00D132D1"/>
        </w:tc>
      </w:tr>
      <w:tr w:rsidR="00C30D73" w14:paraId="4BC78BA7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78C16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5CC41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9D684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7E5D" w14:textId="77777777" w:rsidR="00D132D1" w:rsidRDefault="00D132D1"/>
        </w:tc>
      </w:tr>
      <w:tr w:rsidR="00C30D73" w14:paraId="5429923D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565A7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9854C" w14:textId="77777777" w:rsidR="00D132D1" w:rsidRDefault="00D132D1">
            <w:bookmarkStart w:id="0" w:name="_GoBack"/>
            <w:bookmarkEnd w:id="0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B6EFA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59C4" w14:textId="77777777" w:rsidR="00D132D1" w:rsidRDefault="00D132D1"/>
        </w:tc>
      </w:tr>
      <w:tr w:rsidR="00C30D73" w14:paraId="78FD2BF2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C066D" w14:textId="77777777" w:rsidR="00D132D1" w:rsidRDefault="00D132D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F5C63" w14:textId="77777777" w:rsidR="00D132D1" w:rsidRDefault="00D132D1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8252C" w14:textId="77777777" w:rsidR="00D132D1" w:rsidRDefault="00D132D1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CF57" w14:textId="77777777" w:rsidR="00D132D1" w:rsidRDefault="00D132D1"/>
        </w:tc>
      </w:tr>
      <w:tr w:rsidR="00C30D73" w14:paraId="5E4F0869" w14:textId="77777777" w:rsidTr="00C30D73">
        <w:tblPrEx>
          <w:shd w:val="clear" w:color="auto" w:fill="auto"/>
        </w:tblPrEx>
        <w:trPr>
          <w:trHeight w:val="2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1640A2" w14:textId="77777777" w:rsidR="00C30D73" w:rsidRDefault="00C30D73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A810E" w14:textId="77777777" w:rsidR="00C30D73" w:rsidRDefault="00C30D73"/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6002E" w14:textId="77777777" w:rsidR="00C30D73" w:rsidRDefault="00C30D73"/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B590" w14:textId="77777777" w:rsidR="00C30D73" w:rsidRDefault="00C30D73"/>
        </w:tc>
      </w:tr>
    </w:tbl>
    <w:p w14:paraId="238BDFF9" w14:textId="1386C49D" w:rsidR="00D132D1" w:rsidRDefault="00D132D1" w:rsidP="00C30D73">
      <w:pPr>
        <w:pStyle w:val="Body"/>
        <w:spacing w:before="0"/>
      </w:pPr>
    </w:p>
    <w:sectPr w:rsidR="00D132D1" w:rsidSect="00C30D73">
      <w:footerReference w:type="default" r:id="rId8"/>
      <w:headerReference w:type="first" r:id="rId9"/>
      <w:footerReference w:type="first" r:id="rId10"/>
      <w:pgSz w:w="15840" w:h="12240" w:orient="landscape"/>
      <w:pgMar w:top="1800" w:right="720" w:bottom="576" w:left="720" w:header="1627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EC273" w14:textId="77777777" w:rsidR="00000000" w:rsidRDefault="00C30D73">
      <w:r>
        <w:separator/>
      </w:r>
    </w:p>
  </w:endnote>
  <w:endnote w:type="continuationSeparator" w:id="0">
    <w:p w14:paraId="5DC3A722" w14:textId="77777777" w:rsidR="00000000" w:rsidRDefault="00C3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rmata Light Condensed">
    <w:altName w:val="Times New Roman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5F62" w14:textId="77777777" w:rsidR="00D132D1" w:rsidRDefault="00C30D73">
    <w:pPr>
      <w:pStyle w:val="BottomAddr"/>
    </w:pPr>
    <w:r>
      <w:rPr>
        <w:rFonts w:ascii="Arial Unicode MS" w:hAnsi="Formata Light Condensed"/>
      </w:rPr>
      <w:t>©</w:t>
    </w:r>
    <w:r>
      <w:rPr>
        <w:rFonts w:ascii="Arial Unicode MS" w:hAnsi="Formata Light Condensed"/>
      </w:rPr>
      <w:t xml:space="preserve"> </w:t>
    </w:r>
    <w:r>
      <w:t>2007, Stever Robbins, Inc.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6E5D" w14:textId="77777777" w:rsidR="00D132D1" w:rsidRDefault="00C30D73">
    <w:pPr>
      <w:pStyle w:val="BottomAddr"/>
    </w:pPr>
    <w:r>
      <w:rPr>
        <w:rFonts w:ascii="Arial Unicode MS" w:hAnsi="Formata Light Condensed"/>
      </w:rPr>
      <w:t>©</w:t>
    </w:r>
    <w:r>
      <w:rPr>
        <w:rFonts w:ascii="Arial Unicode MS" w:hAnsi="Formata Light Condensed"/>
      </w:rPr>
      <w:t xml:space="preserve"> </w:t>
    </w:r>
    <w:r>
      <w:t>2015</w:t>
    </w:r>
    <w:r>
      <w:t>, Stever Robbins, Inc.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35C8F" w14:textId="77777777" w:rsidR="00000000" w:rsidRDefault="00C30D73">
      <w:r>
        <w:separator/>
      </w:r>
    </w:p>
  </w:footnote>
  <w:footnote w:type="continuationSeparator" w:id="0">
    <w:p w14:paraId="22E7FCF3" w14:textId="77777777" w:rsidR="00000000" w:rsidRDefault="00C30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43EEC" w14:textId="77777777" w:rsidR="00D132D1" w:rsidRDefault="00764E65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20134CA8" wp14:editId="1F7095FC">
              <wp:simplePos x="0" y="0"/>
              <wp:positionH relativeFrom="margin">
                <wp:posOffset>1606550</wp:posOffset>
              </wp:positionH>
              <wp:positionV relativeFrom="page">
                <wp:posOffset>914400</wp:posOffset>
              </wp:positionV>
              <wp:extent cx="5930900" cy="114300"/>
              <wp:effectExtent l="0" t="0" r="12700" b="12700"/>
              <wp:wrapSquare wrapText="left" distT="152400" distB="152400" distL="152400" distR="15240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0900" cy="1143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1B8D9F" w14:textId="77777777" w:rsidR="00764E65" w:rsidRPr="00764E65" w:rsidRDefault="00764E65" w:rsidP="00764E65">
                          <w:pPr>
                            <w:pStyle w:val="BottomAddr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64E65">
                            <w:rPr>
                              <w:rFonts w:ascii="Arial" w:hAnsi="Arial" w:cs="Arial"/>
                            </w:rPr>
                            <w:t>Extraordinary Life, Productivity, and Careers • +1 (347) 878-3837 • SteverPrivate@SteverRobbins.com • www.SteverRobbins.com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margin-left:126.5pt;margin-top:1in;width:467pt;height:9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" filled="f" stroked="f" strokeweight="1pt">
              <v:stroke miterlimit="4"/>
              <v:textbox inset="0,0,0,0">
                <w:txbxContent>
                  <w:p w14:paraId="5E1B8D9F" w14:textId="77777777" w:rsidR="00764E65" w:rsidRPr="00764E65" w:rsidRDefault="00764E65" w:rsidP="00764E65">
                    <w:pPr>
                      <w:pStyle w:val="BottomAddr"/>
                      <w:jc w:val="center"/>
                      <w:rPr>
                        <w:rFonts w:ascii="Arial" w:hAnsi="Arial" w:cs="Arial"/>
                      </w:rPr>
                    </w:pPr>
                    <w:r w:rsidRPr="00764E65">
                      <w:rPr>
                        <w:rFonts w:ascii="Arial" w:hAnsi="Arial" w:cs="Arial"/>
                      </w:rPr>
                      <w:t>Extraordinary Life, Productivity, and Careers • +1 (347) 878-3837 • SteverPrivate@SteverRobbins.com • www.SteverRobbins.com</w:t>
                    </w:r>
                  </w:p>
                </w:txbxContent>
              </v:textbox>
              <w10:wrap type="square" side="left" anchorx="margin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D36ACEE" wp14:editId="7594EBC4">
          <wp:simplePos x="0" y="0"/>
          <wp:positionH relativeFrom="page">
            <wp:posOffset>4114800</wp:posOffset>
          </wp:positionH>
          <wp:positionV relativeFrom="page">
            <wp:posOffset>342900</wp:posOffset>
          </wp:positionV>
          <wp:extent cx="1828800" cy="460375"/>
          <wp:effectExtent l="0" t="0" r="0" b="0"/>
          <wp:wrapThrough wrapText="bothSides">
            <wp:wrapPolygon edited="0">
              <wp:start x="9900" y="0"/>
              <wp:lineTo x="300" y="1192"/>
              <wp:lineTo x="300" y="16684"/>
              <wp:lineTo x="6600" y="20259"/>
              <wp:lineTo x="12600" y="20259"/>
              <wp:lineTo x="12600" y="19068"/>
              <wp:lineTo x="20100" y="15492"/>
              <wp:lineTo x="19800" y="4767"/>
              <wp:lineTo x="11100" y="0"/>
              <wp:lineTo x="990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RTempLogo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0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32D1"/>
    <w:rsid w:val="00764E65"/>
    <w:rsid w:val="00C30D73"/>
    <w:rsid w:val="00D1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9AB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ttomAddr">
    <w:name w:val="BottomAddr"/>
    <w:rPr>
      <w:rFonts w:ascii="Formata Light Condensed" w:hAnsi="Arial Unicode MS" w:cs="Arial Unicode MS"/>
      <w:color w:val="000000"/>
      <w:sz w:val="16"/>
      <w:szCs w:val="16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Helvetica" w:hAnsi="Helvetica" w:cs="Helvetica"/>
      <w:color w:val="000000"/>
    </w:rPr>
  </w:style>
  <w:style w:type="paragraph" w:customStyle="1" w:styleId="Body">
    <w:name w:val="Body"/>
    <w:pPr>
      <w:spacing w:before="320" w:line="320" w:lineRule="exact"/>
    </w:pPr>
    <w:rPr>
      <w:rFonts w:ascii="Formata Light Condensed" w:eastAsia="Formata Light Condensed" w:hAnsi="Formata Light Condensed" w:cs="Formata Light Condensed"/>
      <w:color w:val="000000"/>
      <w:sz w:val="24"/>
      <w:szCs w:val="24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E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E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ttomAddr">
    <w:name w:val="BottomAddr"/>
    <w:rPr>
      <w:rFonts w:ascii="Formata Light Condensed" w:hAnsi="Arial Unicode MS" w:cs="Arial Unicode MS"/>
      <w:color w:val="000000"/>
      <w:sz w:val="16"/>
      <w:szCs w:val="16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Helvetica" w:hAnsi="Helvetica" w:cs="Helvetica"/>
      <w:color w:val="000000"/>
    </w:rPr>
  </w:style>
  <w:style w:type="paragraph" w:customStyle="1" w:styleId="Body">
    <w:name w:val="Body"/>
    <w:pPr>
      <w:spacing w:before="320" w:line="320" w:lineRule="exact"/>
    </w:pPr>
    <w:rPr>
      <w:rFonts w:ascii="Formata Light Condensed" w:eastAsia="Formata Light Condensed" w:hAnsi="Formata Light Condensed" w:cs="Formata Light Condensed"/>
      <w:color w:val="000000"/>
      <w:sz w:val="24"/>
      <w:szCs w:val="24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4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E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Formata Light Condensed"/>
        <a:ea typeface="Formata Light Condensed"/>
        <a:cs typeface="Formata Light Condense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256152-859D-7E43-8BC2-78220089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117</Characters>
  <Application>Microsoft Macintosh Word</Application>
  <DocSecurity>0</DocSecurity>
  <Lines>1</Lines>
  <Paragraphs>1</Paragraphs>
  <ScaleCrop>false</ScaleCrop>
  <Company>Babson College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Stever Robbins</cp:lastModifiedBy>
  <cp:revision>3</cp:revision>
  <dcterms:created xsi:type="dcterms:W3CDTF">2015-09-24T14:03:00Z</dcterms:created>
  <dcterms:modified xsi:type="dcterms:W3CDTF">2015-09-24T14:09:00Z</dcterms:modified>
</cp:coreProperties>
</file>